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0C846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10B01DC5" w14:textId="77777777" w:rsidR="003635B9" w:rsidRPr="00C32A59" w:rsidRDefault="003635B9" w:rsidP="008A039C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8A039C" w:rsidRPr="008A039C">
        <w:rPr>
          <w:rFonts w:cs="B Nazanin" w:hint="cs"/>
          <w:b/>
          <w:bCs/>
          <w:sz w:val="24"/>
          <w:szCs w:val="24"/>
          <w:rtl/>
        </w:rPr>
        <w:t>ثبت</w:t>
      </w:r>
      <w:r w:rsidR="008A039C" w:rsidRPr="008A039C">
        <w:rPr>
          <w:rFonts w:cs="B Nazanin"/>
          <w:b/>
          <w:bCs/>
          <w:sz w:val="24"/>
          <w:szCs w:val="24"/>
          <w:rtl/>
        </w:rPr>
        <w:t xml:space="preserve"> </w:t>
      </w:r>
      <w:r w:rsidR="008A039C" w:rsidRPr="008A039C">
        <w:rPr>
          <w:rFonts w:cs="B Nazanin" w:hint="cs"/>
          <w:b/>
          <w:bCs/>
          <w:sz w:val="24"/>
          <w:szCs w:val="24"/>
          <w:rtl/>
        </w:rPr>
        <w:t>مقاله</w:t>
      </w:r>
      <w:r w:rsidR="008A039C" w:rsidRPr="008A039C">
        <w:rPr>
          <w:rFonts w:cs="B Nazanin"/>
          <w:b/>
          <w:bCs/>
          <w:sz w:val="24"/>
          <w:szCs w:val="24"/>
          <w:rtl/>
        </w:rPr>
        <w:t xml:space="preserve"> </w:t>
      </w:r>
      <w:r w:rsidR="008A039C" w:rsidRPr="008A039C">
        <w:rPr>
          <w:rFonts w:cs="B Nazanin" w:hint="cs"/>
          <w:b/>
          <w:bCs/>
          <w:sz w:val="24"/>
          <w:szCs w:val="24"/>
          <w:rtl/>
        </w:rPr>
        <w:t>در</w:t>
      </w:r>
      <w:r w:rsidR="008A039C" w:rsidRPr="008A039C">
        <w:rPr>
          <w:rFonts w:cs="B Nazanin"/>
          <w:b/>
          <w:bCs/>
          <w:sz w:val="24"/>
          <w:szCs w:val="24"/>
          <w:rtl/>
        </w:rPr>
        <w:t xml:space="preserve"> </w:t>
      </w:r>
      <w:r w:rsidR="008A039C" w:rsidRPr="008A039C">
        <w:rPr>
          <w:rFonts w:cs="B Nazanin" w:hint="cs"/>
          <w:b/>
          <w:bCs/>
          <w:sz w:val="24"/>
          <w:szCs w:val="24"/>
          <w:rtl/>
        </w:rPr>
        <w:t>کنفرانس</w:t>
      </w:r>
      <w:r w:rsidR="008A039C" w:rsidRPr="008A039C">
        <w:rPr>
          <w:rFonts w:cs="B Nazanin"/>
          <w:b/>
          <w:bCs/>
          <w:sz w:val="24"/>
          <w:szCs w:val="24"/>
          <w:rtl/>
        </w:rPr>
        <w:t xml:space="preserve"> </w:t>
      </w:r>
      <w:r w:rsidR="008A039C" w:rsidRPr="008A039C">
        <w:rPr>
          <w:rFonts w:cs="B Nazanin" w:hint="cs"/>
          <w:b/>
          <w:bCs/>
          <w:sz w:val="24"/>
          <w:szCs w:val="24"/>
          <w:rtl/>
        </w:rPr>
        <w:t>های</w:t>
      </w:r>
      <w:r w:rsidR="008A039C" w:rsidRPr="008A039C">
        <w:rPr>
          <w:rFonts w:cs="B Nazanin"/>
          <w:b/>
          <w:bCs/>
          <w:sz w:val="24"/>
          <w:szCs w:val="24"/>
          <w:rtl/>
        </w:rPr>
        <w:t xml:space="preserve"> </w:t>
      </w:r>
      <w:r w:rsidR="008A039C" w:rsidRPr="008A039C">
        <w:rPr>
          <w:rFonts w:cs="B Nazanin" w:hint="cs"/>
          <w:b/>
          <w:bCs/>
          <w:sz w:val="24"/>
          <w:szCs w:val="24"/>
          <w:rtl/>
        </w:rPr>
        <w:t>حوزه</w:t>
      </w:r>
      <w:r w:rsidR="008A039C" w:rsidRPr="008A039C">
        <w:rPr>
          <w:rFonts w:cs="B Nazanin"/>
          <w:b/>
          <w:bCs/>
          <w:sz w:val="24"/>
          <w:szCs w:val="24"/>
          <w:rtl/>
        </w:rPr>
        <w:t xml:space="preserve"> </w:t>
      </w:r>
      <w:r w:rsidR="008A039C" w:rsidRPr="008A039C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4F72B74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7EED044A" w14:textId="77777777" w:rsidR="005C3710" w:rsidRDefault="008A039C" w:rsidP="005C3710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8A039C">
        <w:rPr>
          <w:rFonts w:cs="B Nazanin" w:hint="cs"/>
          <w:b/>
          <w:bCs/>
          <w:rtl/>
        </w:rPr>
        <w:t>در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این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خدمت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افراد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نسبت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به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ارسال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مقاله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به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دفتر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تحقیقات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به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منظور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ارایه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در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کنفرانس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های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برق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اقدام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می</w:t>
      </w:r>
      <w:r w:rsidRPr="008A039C">
        <w:rPr>
          <w:rFonts w:cs="B Nazanin"/>
          <w:b/>
          <w:bCs/>
          <w:rtl/>
        </w:rPr>
        <w:t xml:space="preserve"> </w:t>
      </w:r>
      <w:r w:rsidRPr="008A039C">
        <w:rPr>
          <w:rFonts w:cs="B Nazanin" w:hint="cs"/>
          <w:b/>
          <w:bCs/>
          <w:rtl/>
        </w:rPr>
        <w:t>کنند</w:t>
      </w:r>
      <w:r w:rsidRPr="008A039C">
        <w:rPr>
          <w:rFonts w:cs="B Nazanin"/>
          <w:b/>
          <w:bCs/>
          <w:rtl/>
        </w:rPr>
        <w:t>.</w:t>
      </w:r>
    </w:p>
    <w:p w14:paraId="65CA7641" w14:textId="77777777" w:rsidR="008A039C" w:rsidRDefault="008A039C" w:rsidP="005C3710">
      <w:pPr>
        <w:pStyle w:val="ListParagraph"/>
        <w:spacing w:after="0" w:line="259" w:lineRule="auto"/>
        <w:rPr>
          <w:rFonts w:cs="B Nazanin"/>
          <w:b/>
          <w:bCs/>
        </w:rPr>
      </w:pPr>
    </w:p>
    <w:p w14:paraId="232780B2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3D80E16A" w14:textId="77777777" w:rsidR="000322B4" w:rsidRPr="00F9704A" w:rsidRDefault="000322B4" w:rsidP="00601AC2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601AC2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A039C" w:rsidRPr="008A039C">
        <w:rPr>
          <w:rFonts w:cs="B Nazanin" w:hint="cs"/>
          <w:sz w:val="24"/>
          <w:szCs w:val="24"/>
          <w:rtl/>
        </w:rPr>
        <w:t>ثبت</w:t>
      </w:r>
      <w:r w:rsidR="008A039C" w:rsidRPr="008A039C">
        <w:rPr>
          <w:rFonts w:cs="B Nazanin"/>
          <w:sz w:val="24"/>
          <w:szCs w:val="24"/>
          <w:rtl/>
        </w:rPr>
        <w:t xml:space="preserve"> </w:t>
      </w:r>
      <w:r w:rsidR="008A039C" w:rsidRPr="008A039C">
        <w:rPr>
          <w:rFonts w:cs="B Nazanin" w:hint="cs"/>
          <w:sz w:val="24"/>
          <w:szCs w:val="24"/>
          <w:rtl/>
        </w:rPr>
        <w:t>مقاله</w:t>
      </w:r>
      <w:r w:rsidR="008A039C" w:rsidRPr="008A039C">
        <w:rPr>
          <w:rFonts w:cs="B Nazanin"/>
          <w:sz w:val="24"/>
          <w:szCs w:val="24"/>
          <w:rtl/>
        </w:rPr>
        <w:t xml:space="preserve"> </w:t>
      </w:r>
      <w:r w:rsidR="008A039C" w:rsidRPr="008A039C">
        <w:rPr>
          <w:rFonts w:cs="B Nazanin" w:hint="cs"/>
          <w:sz w:val="24"/>
          <w:szCs w:val="24"/>
          <w:rtl/>
        </w:rPr>
        <w:t>در</w:t>
      </w:r>
      <w:r w:rsidR="008A039C" w:rsidRPr="008A039C">
        <w:rPr>
          <w:rFonts w:cs="B Nazanin"/>
          <w:sz w:val="24"/>
          <w:szCs w:val="24"/>
          <w:rtl/>
        </w:rPr>
        <w:t xml:space="preserve"> </w:t>
      </w:r>
      <w:r w:rsidR="008A039C" w:rsidRPr="008A039C">
        <w:rPr>
          <w:rFonts w:cs="B Nazanin" w:hint="cs"/>
          <w:sz w:val="24"/>
          <w:szCs w:val="24"/>
          <w:rtl/>
        </w:rPr>
        <w:t>کنفرانس</w:t>
      </w:r>
      <w:r w:rsidR="008A039C" w:rsidRPr="008A039C">
        <w:rPr>
          <w:rFonts w:cs="B Nazanin"/>
          <w:sz w:val="24"/>
          <w:szCs w:val="24"/>
          <w:rtl/>
        </w:rPr>
        <w:t xml:space="preserve"> </w:t>
      </w:r>
      <w:r w:rsidR="008A039C" w:rsidRPr="008A039C">
        <w:rPr>
          <w:rFonts w:cs="B Nazanin" w:hint="cs"/>
          <w:sz w:val="24"/>
          <w:szCs w:val="24"/>
          <w:rtl/>
        </w:rPr>
        <w:t>های</w:t>
      </w:r>
      <w:r w:rsidR="008A039C" w:rsidRPr="008A039C">
        <w:rPr>
          <w:rFonts w:cs="B Nazanin"/>
          <w:sz w:val="24"/>
          <w:szCs w:val="24"/>
          <w:rtl/>
        </w:rPr>
        <w:t xml:space="preserve"> </w:t>
      </w:r>
      <w:r w:rsidR="008A039C" w:rsidRPr="008A039C">
        <w:rPr>
          <w:rFonts w:cs="B Nazanin" w:hint="cs"/>
          <w:sz w:val="24"/>
          <w:szCs w:val="24"/>
          <w:rtl/>
        </w:rPr>
        <w:t>حوزه</w:t>
      </w:r>
      <w:r w:rsidR="008A039C" w:rsidRPr="008A039C">
        <w:rPr>
          <w:rFonts w:cs="B Nazanin"/>
          <w:sz w:val="24"/>
          <w:szCs w:val="24"/>
          <w:rtl/>
        </w:rPr>
        <w:t xml:space="preserve"> </w:t>
      </w:r>
      <w:r w:rsidR="008A039C" w:rsidRPr="008A039C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1454748E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07082549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5E8B0FC0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17E8155D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3D8857BE" w14:textId="77777777" w:rsidR="00D54857" w:rsidRDefault="008A039C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2.ثبت درخواست / پیگیری درخواست / اصلاح درخواست</w:t>
      </w:r>
    </w:p>
    <w:p w14:paraId="329AEE63" w14:textId="77777777" w:rsidR="00D54857" w:rsidRDefault="00AF0B12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8A039C">
        <w:rPr>
          <w:rFonts w:cs="B Nazanin" w:hint="cs"/>
          <w:rtl/>
        </w:rPr>
        <w:t>انجام فرایند مربوطه</w:t>
      </w:r>
    </w:p>
    <w:p w14:paraId="7CB8280C" w14:textId="77777777" w:rsidR="00843283" w:rsidRDefault="008A039C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4.بررسی وضعیت</w:t>
      </w:r>
    </w:p>
    <w:p w14:paraId="3FE55DA1" w14:textId="77777777" w:rsidR="008A039C" w:rsidRDefault="008D109B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5.ارائه شماره پیگیری / ارائه نتیجه بررسی</w:t>
      </w:r>
    </w:p>
    <w:p w14:paraId="5D45BA56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570A4EB5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417A4AF3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0B9A13EA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30FA9DFF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198C1D00" w14:textId="666000DE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870937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2F4148EA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76971085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1C61C484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6DBCBBB7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7C7A4B6C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7AAC5675" w14:textId="17BF700A" w:rsidR="00DD23C1" w:rsidRPr="006107F8" w:rsidRDefault="00DD23C1" w:rsidP="00601AC2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870937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601AC2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407DB9D2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lastRenderedPageBreak/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324E75BF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0707ECAB" w14:textId="77777777" w:rsidR="003635B9" w:rsidRPr="00367EA3" w:rsidRDefault="00367EA3" w:rsidP="008A039C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8A039C" w:rsidRPr="008A039C">
        <w:rPr>
          <w:rFonts w:cs="B Nazanin" w:hint="cs"/>
          <w:rtl/>
        </w:rPr>
        <w:t>شماره</w:t>
      </w:r>
      <w:r w:rsidR="008A039C" w:rsidRPr="008A039C">
        <w:rPr>
          <w:rFonts w:cs="B Nazanin"/>
          <w:rtl/>
        </w:rPr>
        <w:t xml:space="preserve"> </w:t>
      </w:r>
      <w:r w:rsidR="008A039C" w:rsidRPr="008A039C">
        <w:rPr>
          <w:rFonts w:cs="B Nazanin" w:hint="cs"/>
          <w:rtl/>
        </w:rPr>
        <w:t>رهگیری</w:t>
      </w:r>
    </w:p>
    <w:p w14:paraId="560F0C26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20FE" w14:textId="77777777" w:rsidR="00E16B9B" w:rsidRDefault="00E16B9B">
      <w:pPr>
        <w:spacing w:after="0" w:line="240" w:lineRule="auto"/>
      </w:pPr>
      <w:r>
        <w:separator/>
      </w:r>
    </w:p>
  </w:endnote>
  <w:endnote w:type="continuationSeparator" w:id="0">
    <w:p w14:paraId="448E1EC2" w14:textId="77777777" w:rsidR="00E16B9B" w:rsidRDefault="00E1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AF602" w14:textId="77777777" w:rsidR="00E16B9B" w:rsidRDefault="00E16B9B">
      <w:pPr>
        <w:spacing w:after="0" w:line="240" w:lineRule="auto"/>
      </w:pPr>
      <w:r>
        <w:separator/>
      </w:r>
    </w:p>
  </w:footnote>
  <w:footnote w:type="continuationSeparator" w:id="0">
    <w:p w14:paraId="33DED358" w14:textId="77777777" w:rsidR="00E16B9B" w:rsidRDefault="00E1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0C84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D133F"/>
    <w:rsid w:val="000E27EB"/>
    <w:rsid w:val="000F3BE2"/>
    <w:rsid w:val="001251BC"/>
    <w:rsid w:val="00152B35"/>
    <w:rsid w:val="00162411"/>
    <w:rsid w:val="001721C8"/>
    <w:rsid w:val="00180BD1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9361F"/>
    <w:rsid w:val="005C3710"/>
    <w:rsid w:val="00601AC2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704704"/>
    <w:rsid w:val="007B1EC8"/>
    <w:rsid w:val="007C74A9"/>
    <w:rsid w:val="007E7B5F"/>
    <w:rsid w:val="00811D3A"/>
    <w:rsid w:val="00820174"/>
    <w:rsid w:val="00843283"/>
    <w:rsid w:val="00870937"/>
    <w:rsid w:val="00880AD0"/>
    <w:rsid w:val="008A039C"/>
    <w:rsid w:val="008A43DD"/>
    <w:rsid w:val="008D109B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86C70"/>
    <w:rsid w:val="00AF0B12"/>
    <w:rsid w:val="00B3408C"/>
    <w:rsid w:val="00B56E82"/>
    <w:rsid w:val="00BC000E"/>
    <w:rsid w:val="00BE01CD"/>
    <w:rsid w:val="00C05CD1"/>
    <w:rsid w:val="00C35526"/>
    <w:rsid w:val="00CA0F31"/>
    <w:rsid w:val="00CA6812"/>
    <w:rsid w:val="00D4667F"/>
    <w:rsid w:val="00D54857"/>
    <w:rsid w:val="00D839B0"/>
    <w:rsid w:val="00D95254"/>
    <w:rsid w:val="00DD23C1"/>
    <w:rsid w:val="00DE7A88"/>
    <w:rsid w:val="00E076DA"/>
    <w:rsid w:val="00E16B9B"/>
    <w:rsid w:val="00E326CA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DBF6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37</cp:revision>
  <dcterms:created xsi:type="dcterms:W3CDTF">2019-04-06T06:25:00Z</dcterms:created>
  <dcterms:modified xsi:type="dcterms:W3CDTF">2020-08-06T04:41:00Z</dcterms:modified>
</cp:coreProperties>
</file>